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77B9" w14:textId="61CB5171" w:rsidR="00ED0BBE" w:rsidRPr="00AC2E9C" w:rsidRDefault="00ED0BBE" w:rsidP="00095FAC">
      <w:pPr>
        <w:spacing w:after="0"/>
        <w:ind w:left="-851" w:right="-1134"/>
        <w:jc w:val="center"/>
        <w:rPr>
          <w:rFonts w:cstheme="minorHAnsi"/>
          <w:b/>
          <w:color w:val="924392"/>
          <w:sz w:val="32"/>
          <w:szCs w:val="32"/>
        </w:rPr>
      </w:pPr>
      <w:r w:rsidRPr="00AC2E9C">
        <w:rPr>
          <w:rFonts w:cstheme="minorHAnsi"/>
          <w:b/>
          <w:color w:val="924392"/>
          <w:sz w:val="32"/>
          <w:szCs w:val="32"/>
        </w:rPr>
        <w:t xml:space="preserve">Annexe </w:t>
      </w:r>
      <w:r w:rsidR="006A55B1" w:rsidRPr="00AC2E9C">
        <w:rPr>
          <w:rFonts w:cstheme="minorHAnsi"/>
          <w:b/>
          <w:color w:val="924392"/>
          <w:sz w:val="32"/>
          <w:szCs w:val="32"/>
        </w:rPr>
        <w:t>2</w:t>
      </w:r>
      <w:r w:rsidRPr="00AC2E9C">
        <w:rPr>
          <w:rFonts w:cstheme="minorHAnsi"/>
          <w:b/>
          <w:color w:val="924392"/>
          <w:sz w:val="32"/>
          <w:szCs w:val="32"/>
        </w:rPr>
        <w:t xml:space="preserve"> du Cahier d</w:t>
      </w:r>
      <w:r w:rsidRPr="00E03EB6">
        <w:rPr>
          <w:rFonts w:cstheme="minorHAnsi"/>
          <w:b/>
          <w:color w:val="924392"/>
          <w:sz w:val="32"/>
          <w:szCs w:val="32"/>
        </w:rPr>
        <w:t>es Clauses</w:t>
      </w:r>
      <w:r w:rsidRPr="00AC2E9C">
        <w:rPr>
          <w:rFonts w:cstheme="minorHAnsi"/>
          <w:b/>
          <w:color w:val="924392"/>
          <w:sz w:val="32"/>
          <w:szCs w:val="32"/>
        </w:rPr>
        <w:t xml:space="preserve"> Particulières (CCP)</w:t>
      </w:r>
      <w:r w:rsidR="007F7AC4" w:rsidRPr="00AC2E9C">
        <w:rPr>
          <w:rFonts w:cstheme="minorHAnsi"/>
          <w:b/>
          <w:color w:val="924392"/>
          <w:sz w:val="32"/>
          <w:szCs w:val="32"/>
        </w:rPr>
        <w:t xml:space="preserve"> – LOTS 1 à 6</w:t>
      </w:r>
    </w:p>
    <w:p w14:paraId="6C20C62D" w14:textId="77777777" w:rsidR="00ED0BBE" w:rsidRPr="00D617F1" w:rsidRDefault="00186D64" w:rsidP="00186D64">
      <w:pPr>
        <w:ind w:left="-993" w:right="-993"/>
        <w:jc w:val="center"/>
        <w:rPr>
          <w:rFonts w:cstheme="minorHAnsi"/>
          <w:b/>
          <w:sz w:val="24"/>
          <w:szCs w:val="24"/>
        </w:rPr>
      </w:pPr>
      <w:r w:rsidRPr="00D617F1">
        <w:rPr>
          <w:rFonts w:cstheme="minorHAnsi"/>
          <w:b/>
          <w:sz w:val="24"/>
          <w:szCs w:val="24"/>
        </w:rPr>
        <w:t>Modèle 1 : Ordre de service pour le rattachement d’un point de livraison</w:t>
      </w: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2835"/>
        <w:gridCol w:w="426"/>
        <w:gridCol w:w="141"/>
        <w:gridCol w:w="1135"/>
        <w:gridCol w:w="425"/>
        <w:gridCol w:w="4536"/>
      </w:tblGrid>
      <w:tr w:rsidR="00186D64" w:rsidRPr="00D617F1" w14:paraId="1D649C6B" w14:textId="77777777" w:rsidTr="006A55B1">
        <w:tc>
          <w:tcPr>
            <w:tcW w:w="9498" w:type="dxa"/>
            <w:gridSpan w:val="6"/>
            <w:shd w:val="clear" w:color="auto" w:fill="BFBFBF" w:themeFill="background1" w:themeFillShade="BF"/>
          </w:tcPr>
          <w:p w14:paraId="2FC7C1DA" w14:textId="77777777" w:rsidR="00186D64" w:rsidRPr="00D617F1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Informations liées au marché</w:t>
            </w:r>
          </w:p>
        </w:tc>
      </w:tr>
      <w:tr w:rsidR="00186D64" w:rsidRPr="00D617F1" w14:paraId="09CAEE92" w14:textId="77777777" w:rsidTr="006A55B1">
        <w:tc>
          <w:tcPr>
            <w:tcW w:w="2835" w:type="dxa"/>
          </w:tcPr>
          <w:p w14:paraId="37D16EA4" w14:textId="689EB830" w:rsidR="00186D64" w:rsidRPr="00D617F1" w:rsidRDefault="00186D64" w:rsidP="00AF4C24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Référence du marché 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  <w:r w:rsidRPr="00D617F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5"/>
          </w:tcPr>
          <w:p w14:paraId="788E6523" w14:textId="058A7928" w:rsidR="00186D64" w:rsidRPr="00A971A6" w:rsidRDefault="00A971A6" w:rsidP="004C008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971A6">
              <w:rPr>
                <w:rFonts w:cstheme="minorHAnsi"/>
                <w:b/>
                <w:bCs/>
                <w:sz w:val="20"/>
                <w:szCs w:val="20"/>
              </w:rPr>
              <w:t>ACN2024ACHATMETE</w:t>
            </w:r>
          </w:p>
        </w:tc>
      </w:tr>
      <w:tr w:rsidR="00D617F1" w:rsidRPr="00D617F1" w14:paraId="08CC80F3" w14:textId="77777777" w:rsidTr="006A55B1">
        <w:tc>
          <w:tcPr>
            <w:tcW w:w="2835" w:type="dxa"/>
          </w:tcPr>
          <w:p w14:paraId="55155A42" w14:textId="2C0CFAE1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Objet du marché 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  <w:r w:rsidRPr="00D617F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5"/>
          </w:tcPr>
          <w:p w14:paraId="2F3469D3" w14:textId="73272595" w:rsidR="00D617F1" w:rsidRPr="00D617F1" w:rsidRDefault="004309B4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1F497D" w:themeColor="text2"/>
                <w:sz w:val="18"/>
                <w:szCs w:val="18"/>
              </w:rPr>
            </w:pPr>
            <w:r w:rsidRPr="00E54BA3">
              <w:rPr>
                <w:rFonts w:cstheme="minorHAnsi"/>
                <w:b/>
                <w:bCs/>
                <w:sz w:val="20"/>
                <w:szCs w:val="20"/>
              </w:rPr>
              <w:t>Acheminement et fourniture 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’électricité </w:t>
            </w:r>
            <w:r w:rsidRPr="00E54BA3">
              <w:rPr>
                <w:rFonts w:cstheme="minorHAnsi"/>
                <w:b/>
                <w:bCs/>
                <w:sz w:val="20"/>
                <w:szCs w:val="20"/>
              </w:rPr>
              <w:t>pour les points de livraison sur le périmètre du gestionnaire du réseau de distribution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ENEDIS</w:t>
            </w:r>
          </w:p>
        </w:tc>
      </w:tr>
      <w:tr w:rsidR="00D617F1" w:rsidRPr="00D617F1" w14:paraId="082D496F" w14:textId="77777777" w:rsidTr="00D617F1">
        <w:trPr>
          <w:trHeight w:val="724"/>
        </w:trPr>
        <w:tc>
          <w:tcPr>
            <w:tcW w:w="2835" w:type="dxa"/>
          </w:tcPr>
          <w:p w14:paraId="492F1E72" w14:textId="090163BB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LOT concerné 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  <w:r w:rsidRPr="00D617F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5"/>
          </w:tcPr>
          <w:p w14:paraId="2FAFD93A" w14:textId="1222D66C" w:rsidR="00D617F1" w:rsidRPr="00D617F1" w:rsidRDefault="004309B4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8E5543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LOT </w:t>
            </w:r>
            <w:r w:rsidR="003A2547">
              <w:rPr>
                <w:rFonts w:cstheme="minorHAnsi"/>
                <w:color w:val="244061" w:themeColor="accent1" w:themeShade="80"/>
                <w:sz w:val="20"/>
                <w:szCs w:val="20"/>
              </w:rPr>
              <w:t>2</w:t>
            </w:r>
          </w:p>
        </w:tc>
      </w:tr>
      <w:tr w:rsidR="00D617F1" w:rsidRPr="00D617F1" w14:paraId="19EA87AA" w14:textId="77777777" w:rsidTr="006A55B1">
        <w:tc>
          <w:tcPr>
            <w:tcW w:w="2835" w:type="dxa"/>
            <w:tcBorders>
              <w:top w:val="nil"/>
            </w:tcBorders>
          </w:tcPr>
          <w:p w14:paraId="1419F83A" w14:textId="155BB62F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Nom du titulaire du marché : 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663" w:type="dxa"/>
            <w:gridSpan w:val="5"/>
            <w:tcBorders>
              <w:top w:val="nil"/>
            </w:tcBorders>
          </w:tcPr>
          <w:p w14:paraId="435473C8" w14:textId="5AE366A3" w:rsidR="00F13690" w:rsidRPr="00D617F1" w:rsidRDefault="003A2547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EDF</w:t>
            </w:r>
          </w:p>
        </w:tc>
      </w:tr>
      <w:tr w:rsidR="00D617F1" w:rsidRPr="00D617F1" w14:paraId="5DA4629C" w14:textId="77777777" w:rsidTr="006A55B1">
        <w:tc>
          <w:tcPr>
            <w:tcW w:w="9498" w:type="dxa"/>
            <w:gridSpan w:val="6"/>
            <w:shd w:val="clear" w:color="auto" w:fill="BFBFBF" w:themeFill="background1" w:themeFillShade="BF"/>
          </w:tcPr>
          <w:p w14:paraId="55634D96" w14:textId="7A68D3DB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617F1">
              <w:rPr>
                <w:rFonts w:cstheme="minorHAnsi"/>
                <w:b/>
                <w:color w:val="000000" w:themeColor="text1"/>
                <w:sz w:val="20"/>
                <w:szCs w:val="20"/>
              </w:rPr>
              <w:t>Le demandeur</w:t>
            </w:r>
            <w:r w:rsidR="00D83647">
              <w:rPr>
                <w:rFonts w:cstheme="minorHAnsi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D617F1" w:rsidRPr="00D617F1" w14:paraId="68851FD8" w14:textId="77777777" w:rsidTr="006A55B1">
        <w:tc>
          <w:tcPr>
            <w:tcW w:w="2835" w:type="dxa"/>
          </w:tcPr>
          <w:p w14:paraId="0667E2D3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Nom du membre : </w:t>
            </w:r>
          </w:p>
        </w:tc>
        <w:tc>
          <w:tcPr>
            <w:tcW w:w="6663" w:type="dxa"/>
            <w:gridSpan w:val="5"/>
          </w:tcPr>
          <w:p w14:paraId="5A757E8F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492B968A" w14:textId="77777777" w:rsidTr="006A55B1">
        <w:trPr>
          <w:trHeight w:val="721"/>
        </w:trPr>
        <w:tc>
          <w:tcPr>
            <w:tcW w:w="2835" w:type="dxa"/>
          </w:tcPr>
          <w:p w14:paraId="562390E3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Adresse du membre :</w:t>
            </w:r>
          </w:p>
        </w:tc>
        <w:tc>
          <w:tcPr>
            <w:tcW w:w="6663" w:type="dxa"/>
            <w:gridSpan w:val="5"/>
          </w:tcPr>
          <w:p w14:paraId="2D7A3220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  <w:p w14:paraId="43E1D16A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64DD6F71" w14:textId="77777777" w:rsidTr="006A55B1">
        <w:trPr>
          <w:trHeight w:val="417"/>
        </w:trPr>
        <w:tc>
          <w:tcPr>
            <w:tcW w:w="2835" w:type="dxa"/>
          </w:tcPr>
          <w:p w14:paraId="283B0D77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N°SIRET du membre : </w:t>
            </w:r>
          </w:p>
        </w:tc>
        <w:tc>
          <w:tcPr>
            <w:tcW w:w="6663" w:type="dxa"/>
            <w:gridSpan w:val="5"/>
          </w:tcPr>
          <w:p w14:paraId="7C806631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62625EC0" w14:textId="77777777" w:rsidTr="006A55B1">
        <w:tc>
          <w:tcPr>
            <w:tcW w:w="9498" w:type="dxa"/>
            <w:gridSpan w:val="6"/>
            <w:tcBorders>
              <w:bottom w:val="nil"/>
            </w:tcBorders>
          </w:tcPr>
          <w:p w14:paraId="1E0935D1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Nom et coordonnées (téléphone, email) de la personne sur site pour la mise en service :</w:t>
            </w:r>
          </w:p>
        </w:tc>
      </w:tr>
      <w:tr w:rsidR="00D617F1" w:rsidRPr="00D617F1" w14:paraId="13DFE5AA" w14:textId="77777777" w:rsidTr="006A55B1">
        <w:trPr>
          <w:trHeight w:val="360"/>
        </w:trPr>
        <w:tc>
          <w:tcPr>
            <w:tcW w:w="2835" w:type="dxa"/>
            <w:tcBorders>
              <w:top w:val="nil"/>
              <w:bottom w:val="dotted" w:sz="4" w:space="0" w:color="auto"/>
            </w:tcBorders>
          </w:tcPr>
          <w:p w14:paraId="72D9E50E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Nom et prénom :</w:t>
            </w:r>
          </w:p>
        </w:tc>
        <w:tc>
          <w:tcPr>
            <w:tcW w:w="6663" w:type="dxa"/>
            <w:gridSpan w:val="5"/>
            <w:tcBorders>
              <w:top w:val="nil"/>
              <w:bottom w:val="dotted" w:sz="4" w:space="0" w:color="auto"/>
            </w:tcBorders>
          </w:tcPr>
          <w:p w14:paraId="2C354D36" w14:textId="77777777" w:rsidR="00D617F1" w:rsidRPr="00D617F1" w:rsidRDefault="00D617F1" w:rsidP="00D617F1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10132AE9" w14:textId="77777777" w:rsidTr="006A55B1">
        <w:trPr>
          <w:trHeight w:val="420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F7A6475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Téléphone :</w:t>
            </w:r>
          </w:p>
        </w:tc>
        <w:tc>
          <w:tcPr>
            <w:tcW w:w="666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56C8ABC" w14:textId="77777777" w:rsidR="00D617F1" w:rsidRPr="00D617F1" w:rsidRDefault="00D617F1" w:rsidP="00D617F1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50C8F3C9" w14:textId="77777777" w:rsidTr="006A55B1">
        <w:trPr>
          <w:trHeight w:val="390"/>
        </w:trPr>
        <w:tc>
          <w:tcPr>
            <w:tcW w:w="2835" w:type="dxa"/>
            <w:tcBorders>
              <w:top w:val="dotted" w:sz="4" w:space="0" w:color="auto"/>
            </w:tcBorders>
          </w:tcPr>
          <w:p w14:paraId="4A61F39A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Adresse mail :</w:t>
            </w:r>
          </w:p>
        </w:tc>
        <w:tc>
          <w:tcPr>
            <w:tcW w:w="6663" w:type="dxa"/>
            <w:gridSpan w:val="5"/>
            <w:tcBorders>
              <w:top w:val="dotted" w:sz="4" w:space="0" w:color="auto"/>
            </w:tcBorders>
          </w:tcPr>
          <w:p w14:paraId="2ACB354F" w14:textId="77777777" w:rsidR="00D617F1" w:rsidRPr="00D617F1" w:rsidRDefault="00D617F1" w:rsidP="00D617F1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72237CF1" w14:textId="77777777" w:rsidTr="006A55B1">
        <w:trPr>
          <w:trHeight w:val="390"/>
        </w:trPr>
        <w:tc>
          <w:tcPr>
            <w:tcW w:w="9498" w:type="dxa"/>
            <w:gridSpan w:val="6"/>
            <w:tcBorders>
              <w:top w:val="dotted" w:sz="4" w:space="0" w:color="auto"/>
            </w:tcBorders>
            <w:shd w:val="clear" w:color="auto" w:fill="BFBFBF" w:themeFill="background1" w:themeFillShade="BF"/>
          </w:tcPr>
          <w:p w14:paraId="483D48ED" w14:textId="77777777" w:rsidR="00D617F1" w:rsidRPr="00D617F1" w:rsidRDefault="00D617F1" w:rsidP="00D617F1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b/>
                <w:color w:val="000000" w:themeColor="text1"/>
                <w:sz w:val="20"/>
                <w:szCs w:val="20"/>
              </w:rPr>
              <w:t>Informations associées à la facturation</w:t>
            </w:r>
          </w:p>
        </w:tc>
      </w:tr>
      <w:tr w:rsidR="00D617F1" w:rsidRPr="00D617F1" w14:paraId="1AA94396" w14:textId="77777777" w:rsidTr="006A55B1">
        <w:trPr>
          <w:trHeight w:val="390"/>
        </w:trPr>
        <w:tc>
          <w:tcPr>
            <w:tcW w:w="9498" w:type="dxa"/>
            <w:gridSpan w:val="6"/>
            <w:tcBorders>
              <w:top w:val="dotted" w:sz="4" w:space="0" w:color="auto"/>
              <w:bottom w:val="nil"/>
            </w:tcBorders>
          </w:tcPr>
          <w:p w14:paraId="567D2961" w14:textId="77777777" w:rsidR="00D617F1" w:rsidRPr="00D617F1" w:rsidRDefault="00D617F1" w:rsidP="00D617F1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Identification du comptable assignataire :</w:t>
            </w:r>
          </w:p>
        </w:tc>
      </w:tr>
      <w:tr w:rsidR="00D617F1" w:rsidRPr="00D617F1" w14:paraId="2E6477D4" w14:textId="77777777" w:rsidTr="006A55B1">
        <w:trPr>
          <w:trHeight w:val="390"/>
        </w:trPr>
        <w:tc>
          <w:tcPr>
            <w:tcW w:w="3402" w:type="dxa"/>
            <w:gridSpan w:val="3"/>
            <w:tcBorders>
              <w:top w:val="nil"/>
              <w:bottom w:val="dotted" w:sz="4" w:space="0" w:color="auto"/>
            </w:tcBorders>
          </w:tcPr>
          <w:p w14:paraId="6A9280B2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Nom du payeur ou de la trésorerie :</w:t>
            </w:r>
          </w:p>
        </w:tc>
        <w:tc>
          <w:tcPr>
            <w:tcW w:w="6096" w:type="dxa"/>
            <w:gridSpan w:val="3"/>
            <w:tcBorders>
              <w:top w:val="nil"/>
              <w:bottom w:val="dotted" w:sz="4" w:space="0" w:color="auto"/>
            </w:tcBorders>
          </w:tcPr>
          <w:p w14:paraId="11601724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6D64BBBC" w14:textId="77777777" w:rsidTr="006A55B1">
        <w:trPr>
          <w:trHeight w:val="535"/>
        </w:trPr>
        <w:tc>
          <w:tcPr>
            <w:tcW w:w="3402" w:type="dxa"/>
            <w:gridSpan w:val="3"/>
            <w:tcBorders>
              <w:top w:val="dotted" w:sz="4" w:space="0" w:color="auto"/>
            </w:tcBorders>
          </w:tcPr>
          <w:p w14:paraId="5F55B8E2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Adresse : 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</w:tcBorders>
          </w:tcPr>
          <w:p w14:paraId="76A2B121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5A7248EE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39AF4026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dotted" w:sz="4" w:space="0" w:color="auto"/>
              <w:bottom w:val="nil"/>
            </w:tcBorders>
          </w:tcPr>
          <w:p w14:paraId="4C3E7DA1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b/>
                <w:bCs/>
                <w:sz w:val="20"/>
                <w:szCs w:val="20"/>
              </w:rPr>
              <w:t>Regroupement de facture :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bottom w:val="nil"/>
            </w:tcBorders>
          </w:tcPr>
          <w:p w14:paraId="14667550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489F2085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nil"/>
            </w:tcBorders>
          </w:tcPr>
          <w:p w14:paraId="133CD397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Sans regroupement (facturation monosite) :</w:t>
            </w:r>
          </w:p>
          <w:p w14:paraId="1F8DFCE8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Avec regroupement</w:t>
            </w:r>
          </w:p>
        </w:tc>
        <w:tc>
          <w:tcPr>
            <w:tcW w:w="4961" w:type="dxa"/>
            <w:gridSpan w:val="2"/>
            <w:tcBorders>
              <w:top w:val="nil"/>
            </w:tcBorders>
          </w:tcPr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76638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2C1AD6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1118030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0E5351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365F91" w:themeColor="accent1" w:themeShade="BF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D617F1" w:rsidRPr="00D617F1" w14:paraId="04C266CB" w14:textId="77777777" w:rsidTr="00A15D96">
        <w:trPr>
          <w:trHeight w:val="70"/>
        </w:trPr>
        <w:tc>
          <w:tcPr>
            <w:tcW w:w="4537" w:type="dxa"/>
            <w:gridSpan w:val="4"/>
            <w:tcBorders>
              <w:top w:val="dotted" w:sz="4" w:space="0" w:color="auto"/>
              <w:bottom w:val="nil"/>
            </w:tcBorders>
          </w:tcPr>
          <w:p w14:paraId="1BAF5CD8" w14:textId="77777777" w:rsidR="00D617F1" w:rsidRPr="00D617F1" w:rsidRDefault="00D617F1" w:rsidP="00D617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617F1">
              <w:rPr>
                <w:rFonts w:cstheme="minorHAnsi"/>
                <w:b/>
                <w:bCs/>
                <w:sz w:val="20"/>
                <w:szCs w:val="20"/>
              </w:rPr>
              <w:t xml:space="preserve">Avec regroupement : 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bottom w:val="nil"/>
            </w:tcBorders>
          </w:tcPr>
          <w:p w14:paraId="31898BBC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0E1B4B2B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nil"/>
              <w:bottom w:val="nil"/>
            </w:tcBorders>
          </w:tcPr>
          <w:p w14:paraId="30EE35C4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Rattachement à un Compte de Facturation existant :</w:t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14:paraId="3D9166A3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06597A1D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nil"/>
            </w:tcBorders>
          </w:tcPr>
          <w:p w14:paraId="481F5CD4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Libellé du Groupe :</w:t>
            </w:r>
          </w:p>
        </w:tc>
        <w:tc>
          <w:tcPr>
            <w:tcW w:w="4961" w:type="dxa"/>
            <w:gridSpan w:val="2"/>
            <w:tcBorders>
              <w:top w:val="nil"/>
            </w:tcBorders>
          </w:tcPr>
          <w:p w14:paraId="7639114C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07E97B52" w14:textId="77777777" w:rsidTr="00A15D96">
        <w:trPr>
          <w:trHeight w:val="390"/>
        </w:trPr>
        <w:tc>
          <w:tcPr>
            <w:tcW w:w="9498" w:type="dxa"/>
            <w:gridSpan w:val="6"/>
            <w:tcBorders>
              <w:top w:val="dotted" w:sz="4" w:space="0" w:color="auto"/>
              <w:bottom w:val="nil"/>
            </w:tcBorders>
          </w:tcPr>
          <w:p w14:paraId="31AE546C" w14:textId="77777777" w:rsidR="00D617F1" w:rsidRPr="00D617F1" w:rsidRDefault="00D617F1" w:rsidP="00D617F1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Dématérialisation de la facturation (via CHORUS PRO) :</w:t>
            </w:r>
          </w:p>
        </w:tc>
      </w:tr>
      <w:tr w:rsidR="00D617F1" w:rsidRPr="00D617F1" w14:paraId="10F694EB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nil"/>
              <w:bottom w:val="dotted" w:sz="4" w:space="0" w:color="auto"/>
            </w:tcBorders>
          </w:tcPr>
          <w:p w14:paraId="232CA23A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N° SIRET CHORUS</w:t>
            </w:r>
          </w:p>
        </w:tc>
        <w:tc>
          <w:tcPr>
            <w:tcW w:w="4961" w:type="dxa"/>
            <w:gridSpan w:val="2"/>
            <w:tcBorders>
              <w:top w:val="nil"/>
              <w:bottom w:val="dotted" w:sz="4" w:space="0" w:color="auto"/>
            </w:tcBorders>
          </w:tcPr>
          <w:p w14:paraId="02584FB5" w14:textId="77777777" w:rsidR="00D617F1" w:rsidRPr="00D617F1" w:rsidRDefault="00D617F1" w:rsidP="00D617F1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  <w:tr w:rsidR="00D617F1" w:rsidRPr="00D617F1" w14:paraId="345CD2CB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nil"/>
              <w:bottom w:val="dotted" w:sz="4" w:space="0" w:color="auto"/>
            </w:tcBorders>
          </w:tcPr>
          <w:p w14:paraId="5EBBBDC2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Code Service Exécutant :</w:t>
            </w:r>
          </w:p>
        </w:tc>
        <w:tc>
          <w:tcPr>
            <w:tcW w:w="4961" w:type="dxa"/>
            <w:gridSpan w:val="2"/>
            <w:tcBorders>
              <w:top w:val="nil"/>
              <w:bottom w:val="dotted" w:sz="4" w:space="0" w:color="auto"/>
            </w:tcBorders>
          </w:tcPr>
          <w:p w14:paraId="636BA9C5" w14:textId="77777777" w:rsidR="00D617F1" w:rsidRPr="00D617F1" w:rsidRDefault="00D617F1" w:rsidP="00D617F1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  <w:tr w:rsidR="00D617F1" w:rsidRPr="00D617F1" w14:paraId="10627891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dotted" w:sz="4" w:space="0" w:color="auto"/>
            </w:tcBorders>
          </w:tcPr>
          <w:p w14:paraId="680F829F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N° Engagement Juridique :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</w:tcBorders>
          </w:tcPr>
          <w:p w14:paraId="3612F58A" w14:textId="77777777" w:rsidR="00D617F1" w:rsidRPr="00D617F1" w:rsidRDefault="00D617F1" w:rsidP="00D617F1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  <w:tr w:rsidR="00D617F1" w:rsidRPr="00D617F1" w14:paraId="2ADC5753" w14:textId="77777777" w:rsidTr="00A15D96">
        <w:tc>
          <w:tcPr>
            <w:tcW w:w="9498" w:type="dxa"/>
            <w:gridSpan w:val="6"/>
            <w:shd w:val="clear" w:color="auto" w:fill="BFBFBF" w:themeFill="background1" w:themeFillShade="BF"/>
          </w:tcPr>
          <w:p w14:paraId="2CB80674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 xml:space="preserve">Moyens de Paiements : </w:t>
            </w:r>
          </w:p>
        </w:tc>
      </w:tr>
      <w:tr w:rsidR="00D617F1" w:rsidRPr="00D617F1" w14:paraId="70AD2A4A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dotted" w:sz="4" w:space="0" w:color="auto"/>
            </w:tcBorders>
          </w:tcPr>
          <w:p w14:paraId="620ED40E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Virement Sans Mandatement</w:t>
            </w:r>
          </w:p>
          <w:p w14:paraId="6DEA132C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Virement Avec Mandatement</w:t>
            </w:r>
          </w:p>
          <w:p w14:paraId="47EE6303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lastRenderedPageBreak/>
              <w:t>Prélèvement Banque de France</w:t>
            </w:r>
          </w:p>
          <w:p w14:paraId="1F5956D0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Virement</w:t>
            </w:r>
          </w:p>
          <w:p w14:paraId="4164328B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Prélèvement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</w:tcBorders>
          </w:tcPr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55524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F3D530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1387908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467259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-839931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9D86FD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1949426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507CC3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677005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CF318F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b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D617F1" w:rsidRPr="00D617F1" w14:paraId="2BB9B82C" w14:textId="77777777" w:rsidTr="00A15D96">
        <w:tc>
          <w:tcPr>
            <w:tcW w:w="9498" w:type="dxa"/>
            <w:gridSpan w:val="6"/>
            <w:shd w:val="clear" w:color="auto" w:fill="BFBFBF" w:themeFill="background1" w:themeFillShade="BF"/>
          </w:tcPr>
          <w:p w14:paraId="3E3C55F0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lastRenderedPageBreak/>
              <w:t>Informations techniques relatives au point de livraison concerné par l’ordre de service :</w:t>
            </w:r>
          </w:p>
        </w:tc>
      </w:tr>
      <w:tr w:rsidR="00D617F1" w:rsidRPr="00D617F1" w14:paraId="6219DE5D" w14:textId="77777777" w:rsidTr="00A15D96">
        <w:tc>
          <w:tcPr>
            <w:tcW w:w="3261" w:type="dxa"/>
            <w:gridSpan w:val="2"/>
          </w:tcPr>
          <w:p w14:paraId="0EDB3D9D" w14:textId="22946DE6" w:rsidR="00D617F1" w:rsidRPr="00D617F1" w:rsidRDefault="000573F4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Nature du rattachement par le GRD (délai) 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</w:tcPr>
          <w:p w14:paraId="304912AE" w14:textId="61B55687" w:rsidR="000A4F7A" w:rsidRDefault="003A2547" w:rsidP="000A4F7A">
            <w:pPr>
              <w:tabs>
                <w:tab w:val="left" w:pos="2340"/>
                <w:tab w:val="left" w:pos="5040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7371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A4F7A">
              <w:rPr>
                <w:rFonts w:cstheme="minorHAnsi"/>
                <w:sz w:val="20"/>
                <w:szCs w:val="20"/>
              </w:rPr>
              <w:t xml:space="preserve">  </w:t>
            </w:r>
            <w:r w:rsidR="000A4F7A" w:rsidRPr="00C87FE4">
              <w:rPr>
                <w:rFonts w:cstheme="minorHAnsi"/>
                <w:sz w:val="20"/>
                <w:szCs w:val="20"/>
              </w:rPr>
              <w:t>Mise en service</w:t>
            </w:r>
            <w:r w:rsidR="00571377">
              <w:rPr>
                <w:rFonts w:cstheme="minorHAnsi"/>
                <w:sz w:val="20"/>
                <w:szCs w:val="20"/>
              </w:rPr>
              <w:t xml:space="preserve"> « standard » </w:t>
            </w:r>
          </w:p>
          <w:p w14:paraId="127FF40C" w14:textId="25FCCD14" w:rsidR="00571377" w:rsidRDefault="003A2547" w:rsidP="00571377">
            <w:pPr>
              <w:tabs>
                <w:tab w:val="left" w:pos="2340"/>
                <w:tab w:val="left" w:pos="5040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8078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71377">
              <w:rPr>
                <w:rFonts w:cstheme="minorHAnsi"/>
                <w:sz w:val="20"/>
                <w:szCs w:val="20"/>
              </w:rPr>
              <w:t xml:space="preserve">  </w:t>
            </w:r>
            <w:r w:rsidR="00571377" w:rsidRPr="00C87FE4">
              <w:rPr>
                <w:rFonts w:cstheme="minorHAnsi"/>
                <w:sz w:val="20"/>
                <w:szCs w:val="20"/>
              </w:rPr>
              <w:t>Mise en service</w:t>
            </w:r>
            <w:r w:rsidR="00571377">
              <w:rPr>
                <w:rFonts w:cstheme="minorHAnsi"/>
                <w:sz w:val="20"/>
                <w:szCs w:val="20"/>
              </w:rPr>
              <w:t xml:space="preserve"> « express » (Attention : frais supplémentaire du GRD)</w:t>
            </w:r>
          </w:p>
          <w:p w14:paraId="0469B4AE" w14:textId="77777777" w:rsidR="000A4F7A" w:rsidRDefault="003A2547" w:rsidP="000A4F7A">
            <w:pPr>
              <w:tabs>
                <w:tab w:val="left" w:pos="2340"/>
                <w:tab w:val="left" w:pos="5040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660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A4F7A">
              <w:rPr>
                <w:rFonts w:cstheme="minorHAnsi"/>
                <w:sz w:val="20"/>
                <w:szCs w:val="20"/>
              </w:rPr>
              <w:t xml:space="preserve">  Changement de fournisseur</w:t>
            </w:r>
          </w:p>
          <w:p w14:paraId="0BD76A68" w14:textId="6E5445AA" w:rsidR="00D617F1" w:rsidRPr="000A4F7A" w:rsidRDefault="003A2547" w:rsidP="000A4F7A">
            <w:pPr>
              <w:tabs>
                <w:tab w:val="left" w:pos="2340"/>
                <w:tab w:val="left" w:pos="5040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885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A4F7A">
              <w:rPr>
                <w:rFonts w:cstheme="minorHAnsi"/>
                <w:sz w:val="20"/>
                <w:szCs w:val="20"/>
              </w:rPr>
              <w:t xml:space="preserve">  Mise en service pour essai (à lier à une </w:t>
            </w:r>
            <w:r w:rsidR="000A4F7A" w:rsidRPr="000A4F7A">
              <w:rPr>
                <w:rFonts w:cstheme="minorHAnsi"/>
                <w:sz w:val="20"/>
                <w:szCs w:val="20"/>
              </w:rPr>
              <w:t>mise sous tension pour essai</w:t>
            </w:r>
            <w:r w:rsidR="000A4F7A">
              <w:rPr>
                <w:rFonts w:cstheme="minorHAnsi"/>
                <w:sz w:val="20"/>
                <w:szCs w:val="20"/>
              </w:rPr>
              <w:t> : MSTPE)</w:t>
            </w:r>
            <w:r w:rsidR="00571377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A4F7A" w:rsidRPr="00D617F1" w14:paraId="6B90CE9A" w14:textId="77777777" w:rsidTr="00A15D96">
        <w:tc>
          <w:tcPr>
            <w:tcW w:w="3261" w:type="dxa"/>
            <w:gridSpan w:val="2"/>
          </w:tcPr>
          <w:p w14:paraId="777693F7" w14:textId="3348D56A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Le nom du point de livraison 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  <w:r w:rsidRPr="00D617F1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6237" w:type="dxa"/>
            <w:gridSpan w:val="4"/>
          </w:tcPr>
          <w:p w14:paraId="1B17652A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2F8657D1" w14:textId="77777777" w:rsidTr="00A15D96">
        <w:tc>
          <w:tcPr>
            <w:tcW w:w="9498" w:type="dxa"/>
            <w:gridSpan w:val="6"/>
            <w:tcBorders>
              <w:bottom w:val="nil"/>
            </w:tcBorders>
          </w:tcPr>
          <w:p w14:paraId="157473AC" w14:textId="0C301A94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L’adresse complète du point de livraison : </w:t>
            </w:r>
            <w:r w:rsidR="00D83647">
              <w:rPr>
                <w:rFonts w:cstheme="minorHAnsi"/>
                <w:b/>
                <w:sz w:val="20"/>
                <w:szCs w:val="20"/>
              </w:rPr>
              <w:t>*</w:t>
            </w:r>
          </w:p>
        </w:tc>
      </w:tr>
      <w:tr w:rsidR="000A4F7A" w:rsidRPr="00D617F1" w14:paraId="273A3E40" w14:textId="77777777" w:rsidTr="00A15D96">
        <w:trPr>
          <w:trHeight w:val="80"/>
        </w:trPr>
        <w:tc>
          <w:tcPr>
            <w:tcW w:w="3261" w:type="dxa"/>
            <w:gridSpan w:val="2"/>
            <w:tcBorders>
              <w:top w:val="nil"/>
            </w:tcBorders>
          </w:tcPr>
          <w:p w14:paraId="4FE3A798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Adresse (n° et libellé de la voie) :</w:t>
            </w:r>
          </w:p>
        </w:tc>
        <w:tc>
          <w:tcPr>
            <w:tcW w:w="6237" w:type="dxa"/>
            <w:gridSpan w:val="4"/>
            <w:tcBorders>
              <w:top w:val="nil"/>
            </w:tcBorders>
          </w:tcPr>
          <w:p w14:paraId="6BA154AC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3E849945" w14:textId="77777777" w:rsidTr="00A15D96">
        <w:tc>
          <w:tcPr>
            <w:tcW w:w="3261" w:type="dxa"/>
            <w:gridSpan w:val="2"/>
          </w:tcPr>
          <w:p w14:paraId="0072E928" w14:textId="77777777" w:rsidR="000A4F7A" w:rsidRPr="00D617F1" w:rsidRDefault="000A4F7A" w:rsidP="000A4F7A">
            <w:pPr>
              <w:widowControl w:val="0"/>
              <w:tabs>
                <w:tab w:val="left" w:pos="360"/>
                <w:tab w:val="right" w:pos="3045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ab/>
            </w:r>
            <w:r w:rsidRPr="00D617F1">
              <w:rPr>
                <w:rFonts w:cstheme="minorHAnsi"/>
                <w:sz w:val="20"/>
                <w:szCs w:val="20"/>
              </w:rPr>
              <w:tab/>
              <w:t>Code postal :</w:t>
            </w:r>
          </w:p>
        </w:tc>
        <w:tc>
          <w:tcPr>
            <w:tcW w:w="6237" w:type="dxa"/>
            <w:gridSpan w:val="4"/>
          </w:tcPr>
          <w:p w14:paraId="53675715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4BAA461F" w14:textId="77777777" w:rsidTr="00A15D96">
        <w:tc>
          <w:tcPr>
            <w:tcW w:w="3261" w:type="dxa"/>
            <w:gridSpan w:val="2"/>
          </w:tcPr>
          <w:p w14:paraId="7FF8CCCC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Commune :</w:t>
            </w:r>
          </w:p>
        </w:tc>
        <w:tc>
          <w:tcPr>
            <w:tcW w:w="6237" w:type="dxa"/>
            <w:gridSpan w:val="4"/>
          </w:tcPr>
          <w:p w14:paraId="06D59B0F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7F0A3895" w14:textId="77777777" w:rsidTr="00A15D96">
        <w:tc>
          <w:tcPr>
            <w:tcW w:w="3261" w:type="dxa"/>
            <w:gridSpan w:val="2"/>
          </w:tcPr>
          <w:p w14:paraId="5E50EB87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Code INSEE : </w:t>
            </w:r>
          </w:p>
        </w:tc>
        <w:tc>
          <w:tcPr>
            <w:tcW w:w="6237" w:type="dxa"/>
            <w:gridSpan w:val="4"/>
          </w:tcPr>
          <w:p w14:paraId="616872D5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6DB1F0E8" w14:textId="77777777" w:rsidTr="00A15D96">
        <w:tc>
          <w:tcPr>
            <w:tcW w:w="4962" w:type="dxa"/>
            <w:gridSpan w:val="5"/>
          </w:tcPr>
          <w:p w14:paraId="462998DA" w14:textId="2C7855CA" w:rsidR="000A4F7A" w:rsidRPr="00D83647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3647">
              <w:rPr>
                <w:rFonts w:cstheme="minorHAnsi"/>
                <w:b/>
                <w:bCs/>
                <w:sz w:val="20"/>
                <w:szCs w:val="20"/>
              </w:rPr>
              <w:t xml:space="preserve">La référence acheminement du point de livraison </w:t>
            </w:r>
            <w:r w:rsidRPr="00D83647">
              <w:rPr>
                <w:rFonts w:cstheme="minorHAnsi"/>
                <w:b/>
                <w:bCs/>
                <w:i/>
                <w:sz w:val="20"/>
                <w:szCs w:val="20"/>
              </w:rPr>
              <w:t>(N° à 14 lorsque le GRD est Enedis)</w:t>
            </w:r>
            <w:r w:rsidR="00D83647" w:rsidRPr="00D83647">
              <w:rPr>
                <w:rFonts w:cstheme="minorHAnsi"/>
                <w:b/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4536" w:type="dxa"/>
          </w:tcPr>
          <w:p w14:paraId="44D9AC40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244061" w:themeColor="accent1" w:themeShade="80"/>
                <w:sz w:val="20"/>
                <w:szCs w:val="20"/>
                <w:highlight w:val="yellow"/>
              </w:rPr>
            </w:pPr>
          </w:p>
        </w:tc>
      </w:tr>
      <w:tr w:rsidR="000A4F7A" w:rsidRPr="00D617F1" w14:paraId="5BAC712F" w14:textId="77777777" w:rsidTr="00A15D96">
        <w:tc>
          <w:tcPr>
            <w:tcW w:w="4962" w:type="dxa"/>
            <w:gridSpan w:val="5"/>
          </w:tcPr>
          <w:p w14:paraId="21C1C76F" w14:textId="102AD0DD" w:rsidR="000A4F7A" w:rsidRPr="00D83647" w:rsidRDefault="000A4F7A" w:rsidP="00D8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3647">
              <w:rPr>
                <w:rFonts w:cstheme="minorHAnsi"/>
                <w:b/>
                <w:bCs/>
                <w:sz w:val="20"/>
                <w:szCs w:val="20"/>
              </w:rPr>
              <w:t>La consommation annuelle de référence (en kWh)</w:t>
            </w:r>
            <w:r w:rsidR="00D83647" w:rsidRPr="00D83647">
              <w:rPr>
                <w:rFonts w:cstheme="minorHAnsi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4536" w:type="dxa"/>
            <w:vAlign w:val="center"/>
          </w:tcPr>
          <w:p w14:paraId="220CAF43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6ECAF9A8" w14:textId="77777777" w:rsidTr="00A15D96">
        <w:trPr>
          <w:trHeight w:val="2806"/>
        </w:trPr>
        <w:tc>
          <w:tcPr>
            <w:tcW w:w="9498" w:type="dxa"/>
            <w:gridSpan w:val="6"/>
            <w:tcBorders>
              <w:bottom w:val="nil"/>
            </w:tcBorders>
          </w:tcPr>
          <w:p w14:paraId="017EFBBC" w14:textId="77777777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color w:val="244061" w:themeColor="accent1" w:themeShade="80"/>
                <w:u w:val="single"/>
              </w:rPr>
            </w:pPr>
            <w:r w:rsidRPr="00D617F1">
              <w:rPr>
                <w:rFonts w:cstheme="minorHAnsi"/>
                <w:b/>
                <w:color w:val="244061" w:themeColor="accent1" w:themeShade="80"/>
                <w:u w:val="single"/>
              </w:rPr>
              <w:t>PDL C5 (&lt;36 kVA) - BATIMENTS / AUTRES ÉQUIPEMENTS :</w:t>
            </w:r>
          </w:p>
          <w:p w14:paraId="7F8BFEBC" w14:textId="44A31B7A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PUISSANCE SOUSCRITE AU TURPE (en kVA) 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tbl>
            <w:tblPr>
              <w:tblStyle w:val="Grilledutableau"/>
              <w:tblW w:w="0" w:type="auto"/>
              <w:tblInd w:w="224" w:type="dxa"/>
              <w:tblLook w:val="04A0" w:firstRow="1" w:lastRow="0" w:firstColumn="1" w:lastColumn="0" w:noHBand="0" w:noVBand="1"/>
            </w:tblPr>
            <w:tblGrid>
              <w:gridCol w:w="1272"/>
              <w:gridCol w:w="801"/>
              <w:gridCol w:w="1019"/>
              <w:gridCol w:w="1019"/>
              <w:gridCol w:w="1019"/>
              <w:gridCol w:w="1019"/>
            </w:tblGrid>
            <w:tr w:rsidR="00D83647" w:rsidRPr="00D617F1" w14:paraId="084DCE66" w14:textId="77777777" w:rsidTr="00A15D96">
              <w:tc>
                <w:tcPr>
                  <w:tcW w:w="12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B86F47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Base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13DF5BA3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Ou</w:t>
                  </w: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CB2738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HPH</w:t>
                  </w: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AC9996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HCH</w:t>
                  </w: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8CEE47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HPB</w:t>
                  </w: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9DEB04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HCB</w:t>
                  </w:r>
                </w:p>
              </w:tc>
            </w:tr>
            <w:tr w:rsidR="00D83647" w:rsidRPr="00D617F1" w14:paraId="75448B97" w14:textId="77777777" w:rsidTr="00A15D96">
              <w:tc>
                <w:tcPr>
                  <w:tcW w:w="12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F3DFA5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790B2160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B0C5969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3CEDC98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1F1B00D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FFBADB9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</w:tr>
          </w:tbl>
          <w:p w14:paraId="61AC0395" w14:textId="4061E219" w:rsidR="000A4F7A" w:rsidRPr="00D617F1" w:rsidRDefault="000A4F7A" w:rsidP="000A4F7A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VERSION DU TURPE (Option Tarifaire) 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p w14:paraId="1F126258" w14:textId="77777777" w:rsidR="000A4F7A" w:rsidRPr="00D617F1" w:rsidRDefault="003A2547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35940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Courte Utilisation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-209362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Moyenne Utilisation 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-87730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Longue Utilisation</w:t>
            </w:r>
          </w:p>
          <w:p w14:paraId="1F537D12" w14:textId="77777777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color w:val="244061" w:themeColor="accent1" w:themeShade="80"/>
                <w:u w:val="single"/>
              </w:rPr>
            </w:pPr>
            <w:r w:rsidRPr="00D617F1">
              <w:rPr>
                <w:rFonts w:cstheme="minorHAnsi"/>
                <w:b/>
                <w:color w:val="244061" w:themeColor="accent1" w:themeShade="80"/>
                <w:u w:val="single"/>
              </w:rPr>
              <w:t xml:space="preserve">PDL C5 (&lt;36 kVA) - ECLAIRAGE PUBLIC OU ASSIMILES : </w:t>
            </w:r>
          </w:p>
          <w:p w14:paraId="60F1F0BB" w14:textId="062BBD91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PUISSANCE SOUSCRITE AU TURPE (en kVA) 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tbl>
            <w:tblPr>
              <w:tblStyle w:val="Grilledutableau"/>
              <w:tblW w:w="0" w:type="auto"/>
              <w:tblInd w:w="224" w:type="dxa"/>
              <w:tblLook w:val="04A0" w:firstRow="1" w:lastRow="0" w:firstColumn="1" w:lastColumn="0" w:noHBand="0" w:noVBand="1"/>
            </w:tblPr>
            <w:tblGrid>
              <w:gridCol w:w="1690"/>
            </w:tblGrid>
            <w:tr w:rsidR="000A4F7A" w:rsidRPr="00D617F1" w14:paraId="59482DD0" w14:textId="77777777" w:rsidTr="00A15D96">
              <w:tc>
                <w:tcPr>
                  <w:tcW w:w="169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AD23EE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Base</w:t>
                  </w:r>
                </w:p>
              </w:tc>
            </w:tr>
            <w:tr w:rsidR="000A4F7A" w:rsidRPr="00D617F1" w14:paraId="79438102" w14:textId="77777777" w:rsidTr="00A15D96">
              <w:tc>
                <w:tcPr>
                  <w:tcW w:w="169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1261EC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</w:tr>
          </w:tbl>
          <w:p w14:paraId="67D7B30B" w14:textId="5714070A" w:rsidR="000A4F7A" w:rsidRPr="00D617F1" w:rsidRDefault="000A4F7A" w:rsidP="000A4F7A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VERSION DU TURPE (Option Tarifaire) 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p w14:paraId="58FCAD7F" w14:textId="77777777" w:rsidR="000A4F7A" w:rsidRPr="00D617F1" w:rsidRDefault="003A2547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182717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Courte Utilisation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-94569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Moyenne Utilisation 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124075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Longue Utilisation</w:t>
            </w:r>
          </w:p>
          <w:p w14:paraId="33314525" w14:textId="365F00A5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r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>Si PDL Sans Comptage, Nombre d’Heures d’Utilisation :</w:t>
            </w:r>
            <w:r w:rsidR="00D83647">
              <w:rPr>
                <w:rFonts w:cstheme="minorHAnsi"/>
                <w:color w:val="244061" w:themeColor="accent1" w:themeShade="80"/>
                <w:sz w:val="20"/>
                <w:szCs w:val="20"/>
              </w:rPr>
              <w:t>*</w:t>
            </w:r>
          </w:p>
          <w:tbl>
            <w:tblPr>
              <w:tblStyle w:val="Grilledutableau"/>
              <w:tblW w:w="0" w:type="auto"/>
              <w:tblInd w:w="29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835"/>
            </w:tblGrid>
            <w:tr w:rsidR="000A4F7A" w:rsidRPr="00D617F1" w14:paraId="5D5D1F5F" w14:textId="77777777" w:rsidTr="00A15D96">
              <w:tc>
                <w:tcPr>
                  <w:tcW w:w="2552" w:type="dxa"/>
                </w:tcPr>
                <w:p w14:paraId="04365C22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t>2 350h (forfait de nuit)</w:t>
                  </w:r>
                </w:p>
                <w:sdt>
                  <w:sdtPr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id w:val="-87592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47946F7" w14:textId="77777777" w:rsidR="000A4F7A" w:rsidRPr="00D617F1" w:rsidRDefault="000A4F7A" w:rsidP="000A4F7A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cstheme="minorHAnsi"/>
                          <w:color w:val="244061" w:themeColor="accent1" w:themeShade="80"/>
                          <w:sz w:val="20"/>
                          <w:szCs w:val="20"/>
                        </w:rPr>
                      </w:pPr>
                      <w:r w:rsidRPr="00D617F1">
                        <w:rPr>
                          <w:rFonts w:ascii="Segoe UI Symbol" w:eastAsia="MS Gothic" w:hAnsi="Segoe UI Symbol" w:cs="Segoe UI Symbol"/>
                          <w:color w:val="244061" w:themeColor="accent1" w:themeShade="8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827" w:type="dxa"/>
                </w:tcPr>
                <w:p w14:paraId="2BA43791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t>4 100h (forfait nocturne permanent)</w:t>
                  </w:r>
                </w:p>
                <w:sdt>
                  <w:sdtPr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id w:val="728046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5F4743D" w14:textId="77777777" w:rsidR="000A4F7A" w:rsidRPr="00D617F1" w:rsidRDefault="000A4F7A" w:rsidP="000A4F7A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cstheme="minorHAnsi"/>
                          <w:color w:val="244061" w:themeColor="accent1" w:themeShade="80"/>
                          <w:sz w:val="20"/>
                          <w:szCs w:val="20"/>
                        </w:rPr>
                      </w:pPr>
                      <w:r w:rsidRPr="00D617F1">
                        <w:rPr>
                          <w:rFonts w:ascii="Segoe UI Symbol" w:eastAsia="MS Gothic" w:hAnsi="Segoe UI Symbol" w:cs="Segoe UI Symbol"/>
                          <w:color w:val="244061" w:themeColor="accent1" w:themeShade="8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835" w:type="dxa"/>
                </w:tcPr>
                <w:p w14:paraId="1E1C3BB4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t>8 760h (forfait permanent)</w:t>
                  </w:r>
                </w:p>
                <w:sdt>
                  <w:sdtPr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id w:val="13966236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C2B1F50" w14:textId="77777777" w:rsidR="000A4F7A" w:rsidRPr="00D617F1" w:rsidRDefault="000A4F7A" w:rsidP="000A4F7A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cstheme="minorHAnsi"/>
                          <w:color w:val="244061" w:themeColor="accent1" w:themeShade="80"/>
                          <w:sz w:val="20"/>
                          <w:szCs w:val="20"/>
                        </w:rPr>
                      </w:pPr>
                      <w:r w:rsidRPr="00D617F1">
                        <w:rPr>
                          <w:rFonts w:ascii="Segoe UI Symbol" w:eastAsia="MS Gothic" w:hAnsi="Segoe UI Symbol" w:cs="Segoe UI Symbol"/>
                          <w:color w:val="244061" w:themeColor="accent1" w:themeShade="8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</w:tr>
          </w:tbl>
          <w:p w14:paraId="58895B26" w14:textId="77777777" w:rsidR="000A4F7A" w:rsidRPr="00D617F1" w:rsidRDefault="000A4F7A" w:rsidP="000A4F7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color w:val="244061" w:themeColor="accent1" w:themeShade="80"/>
                <w:u w:val="single"/>
              </w:rPr>
            </w:pPr>
            <w:r w:rsidRPr="00D617F1">
              <w:rPr>
                <w:rFonts w:cstheme="minorHAnsi"/>
                <w:b/>
                <w:color w:val="244061" w:themeColor="accent1" w:themeShade="80"/>
                <w:u w:val="single"/>
              </w:rPr>
              <w:t>PDL C4 (&gt; 36 kVA raccordé en Base Tension) :</w:t>
            </w:r>
          </w:p>
          <w:p w14:paraId="287AA044" w14:textId="75A89700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PUISSANCE SOUSCRITE AU TURPE (en kVA) 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tbl>
            <w:tblPr>
              <w:tblStyle w:val="Grilledutableau"/>
              <w:tblW w:w="0" w:type="auto"/>
              <w:tblInd w:w="22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27"/>
              <w:gridCol w:w="1559"/>
              <w:gridCol w:w="1418"/>
              <w:gridCol w:w="1559"/>
            </w:tblGrid>
            <w:tr w:rsidR="000A4F7A" w:rsidRPr="00D617F1" w14:paraId="1789E5BF" w14:textId="77777777" w:rsidTr="00A15D96">
              <w:tc>
                <w:tcPr>
                  <w:tcW w:w="1227" w:type="dxa"/>
                  <w:vAlign w:val="center"/>
                </w:tcPr>
                <w:p w14:paraId="036313EB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HPH</w:t>
                  </w:r>
                </w:p>
              </w:tc>
              <w:tc>
                <w:tcPr>
                  <w:tcW w:w="1559" w:type="dxa"/>
                  <w:vAlign w:val="center"/>
                </w:tcPr>
                <w:p w14:paraId="0AFFCF3A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HCH</w:t>
                  </w:r>
                </w:p>
              </w:tc>
              <w:tc>
                <w:tcPr>
                  <w:tcW w:w="1418" w:type="dxa"/>
                  <w:vAlign w:val="center"/>
                </w:tcPr>
                <w:p w14:paraId="12BDA809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HPB</w:t>
                  </w:r>
                </w:p>
              </w:tc>
              <w:tc>
                <w:tcPr>
                  <w:tcW w:w="1559" w:type="dxa"/>
                  <w:vAlign w:val="center"/>
                </w:tcPr>
                <w:p w14:paraId="10E40B15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HCB</w:t>
                  </w:r>
                </w:p>
              </w:tc>
            </w:tr>
            <w:tr w:rsidR="000A4F7A" w:rsidRPr="00D617F1" w14:paraId="18BA6AFA" w14:textId="77777777" w:rsidTr="00A15D96">
              <w:tc>
                <w:tcPr>
                  <w:tcW w:w="1227" w:type="dxa"/>
                  <w:vAlign w:val="center"/>
                </w:tcPr>
                <w:p w14:paraId="203F7DF2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ECF712D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7359108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D09B6E7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</w:tr>
          </w:tbl>
          <w:p w14:paraId="42A6AEFE" w14:textId="5FB5CBC4" w:rsidR="000A4F7A" w:rsidRPr="00D617F1" w:rsidRDefault="000A4F7A" w:rsidP="000A4F7A">
            <w:pPr>
              <w:autoSpaceDE w:val="0"/>
              <w:autoSpaceDN w:val="0"/>
              <w:adjustRightInd w:val="0"/>
              <w:spacing w:before="100" w:beforeAutospacing="1"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lastRenderedPageBreak/>
              <w:t>VERSION DU TURPE (Option Tarifaire) 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p w14:paraId="0F942CA1" w14:textId="77777777" w:rsidR="000A4F7A" w:rsidRPr="00D617F1" w:rsidRDefault="003A2547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204455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Courte Utilisation 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53747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Longue Utilisation</w:t>
            </w:r>
          </w:p>
          <w:p w14:paraId="11B66594" w14:textId="7098CEAE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color w:val="244061" w:themeColor="accent1" w:themeShade="80"/>
                <w:u w:val="single"/>
              </w:rPr>
            </w:pPr>
            <w:r w:rsidRPr="00D617F1">
              <w:rPr>
                <w:rFonts w:cstheme="minorHAnsi"/>
                <w:b/>
                <w:color w:val="244061" w:themeColor="accent1" w:themeShade="80"/>
                <w:u w:val="single"/>
              </w:rPr>
              <w:t>PDL C2 (raccordé en Haute Tension -HTA – site « télérelevés » :</w:t>
            </w:r>
          </w:p>
          <w:p w14:paraId="1D63AB45" w14:textId="5C570647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PUISSANCE SOUSCRITE AU TURPE (en kVA) 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tbl>
            <w:tblPr>
              <w:tblStyle w:val="Grilledutableau"/>
              <w:tblW w:w="0" w:type="auto"/>
              <w:tblInd w:w="22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  <w:gridCol w:w="1800"/>
              <w:gridCol w:w="1690"/>
              <w:gridCol w:w="1799"/>
              <w:gridCol w:w="1800"/>
            </w:tblGrid>
            <w:tr w:rsidR="000A4F7A" w:rsidRPr="00D617F1" w14:paraId="68AA43C2" w14:textId="77777777" w:rsidTr="00A15D96">
              <w:tc>
                <w:tcPr>
                  <w:tcW w:w="1723" w:type="dxa"/>
                </w:tcPr>
                <w:p w14:paraId="13AE3B01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Pointe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1E1A4D0A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HPH</w:t>
                  </w:r>
                </w:p>
              </w:tc>
              <w:tc>
                <w:tcPr>
                  <w:tcW w:w="1690" w:type="dxa"/>
                  <w:vAlign w:val="center"/>
                </w:tcPr>
                <w:p w14:paraId="720A2A88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HCH</w:t>
                  </w:r>
                </w:p>
              </w:tc>
              <w:tc>
                <w:tcPr>
                  <w:tcW w:w="1799" w:type="dxa"/>
                  <w:vAlign w:val="center"/>
                </w:tcPr>
                <w:p w14:paraId="0B0EA290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HPB</w:t>
                  </w:r>
                </w:p>
              </w:tc>
              <w:tc>
                <w:tcPr>
                  <w:tcW w:w="1800" w:type="dxa"/>
                  <w:vAlign w:val="center"/>
                </w:tcPr>
                <w:p w14:paraId="4B7F2B3B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HCB</w:t>
                  </w:r>
                </w:p>
              </w:tc>
            </w:tr>
            <w:tr w:rsidR="000A4F7A" w:rsidRPr="00D617F1" w14:paraId="77826549" w14:textId="77777777" w:rsidTr="00A15D96">
              <w:tc>
                <w:tcPr>
                  <w:tcW w:w="1723" w:type="dxa"/>
                </w:tcPr>
                <w:p w14:paraId="66F654B2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31C2E19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690" w:type="dxa"/>
                  <w:vAlign w:val="center"/>
                </w:tcPr>
                <w:p w14:paraId="3B212B1B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  <w:vAlign w:val="center"/>
                </w:tcPr>
                <w:p w14:paraId="027F833A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0DA086E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</w:tr>
          </w:tbl>
          <w:p w14:paraId="6074A611" w14:textId="1198B719" w:rsidR="000A4F7A" w:rsidRPr="00D617F1" w:rsidRDefault="000A4F7A" w:rsidP="000A4F7A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VERSION DU TURPE (Option Tarifaire) 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p w14:paraId="7613C073" w14:textId="77777777" w:rsidR="000A4F7A" w:rsidRPr="00D617F1" w:rsidRDefault="003A2547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156113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Courte Utilisation 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4365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Longue Utilisation</w:t>
            </w:r>
          </w:p>
        </w:tc>
      </w:tr>
      <w:tr w:rsidR="000A4F7A" w:rsidRPr="00D617F1" w14:paraId="22A6692A" w14:textId="77777777" w:rsidTr="00A15D96">
        <w:trPr>
          <w:trHeight w:val="590"/>
        </w:trPr>
        <w:tc>
          <w:tcPr>
            <w:tcW w:w="3261" w:type="dxa"/>
            <w:gridSpan w:val="2"/>
            <w:vAlign w:val="center"/>
          </w:tcPr>
          <w:p w14:paraId="7BD881DC" w14:textId="2AB503BD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lastRenderedPageBreak/>
              <w:t>Date de rattachement demandée 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  <w:vAlign w:val="center"/>
          </w:tcPr>
          <w:p w14:paraId="3BFAE16A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color w:val="1F497D" w:themeColor="text2"/>
                <w:sz w:val="20"/>
                <w:szCs w:val="20"/>
              </w:rPr>
              <w:t>_ _ /_ _/20 _ _</w:t>
            </w:r>
          </w:p>
        </w:tc>
      </w:tr>
    </w:tbl>
    <w:p w14:paraId="6750A5E2" w14:textId="77777777" w:rsidR="00D83647" w:rsidRPr="00330C55" w:rsidRDefault="00D83647" w:rsidP="00D83647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i/>
          <w:iCs/>
          <w:sz w:val="20"/>
          <w:szCs w:val="20"/>
        </w:rPr>
      </w:pPr>
      <w:bookmarkStart w:id="0" w:name="_Hlk68154726"/>
      <w:r w:rsidRPr="00330C55">
        <w:rPr>
          <w:rFonts w:cstheme="minorHAnsi"/>
          <w:i/>
          <w:iCs/>
          <w:sz w:val="20"/>
          <w:szCs w:val="20"/>
        </w:rPr>
        <w:t xml:space="preserve">* informations </w:t>
      </w:r>
      <w:r>
        <w:rPr>
          <w:rFonts w:cstheme="minorHAnsi"/>
          <w:i/>
          <w:iCs/>
          <w:sz w:val="20"/>
          <w:szCs w:val="20"/>
        </w:rPr>
        <w:t xml:space="preserve">et données techniques </w:t>
      </w:r>
      <w:r w:rsidRPr="00330C55">
        <w:rPr>
          <w:rFonts w:cstheme="minorHAnsi"/>
          <w:i/>
          <w:iCs/>
          <w:sz w:val="20"/>
          <w:szCs w:val="20"/>
        </w:rPr>
        <w:t>indispensables à la finalisation de l’ordre de service</w:t>
      </w:r>
      <w:r>
        <w:rPr>
          <w:rFonts w:cstheme="minorHAnsi"/>
          <w:i/>
          <w:iCs/>
          <w:sz w:val="20"/>
          <w:szCs w:val="20"/>
        </w:rPr>
        <w:t xml:space="preserve"> (le titulaire du marché se tient à disposition des membres pour l’accompagner dans la complétude des ordres de service).</w:t>
      </w:r>
    </w:p>
    <w:p w14:paraId="540A41B0" w14:textId="2886E697" w:rsidR="00A15D96" w:rsidRPr="00D617F1" w:rsidRDefault="00A15D96" w:rsidP="00186D64">
      <w:pPr>
        <w:autoSpaceDE w:val="0"/>
        <w:autoSpaceDN w:val="0"/>
        <w:adjustRightInd w:val="0"/>
        <w:spacing w:after="0"/>
        <w:ind w:left="1440"/>
        <w:jc w:val="both"/>
        <w:rPr>
          <w:rFonts w:cstheme="minorHAnsi"/>
          <w:sz w:val="20"/>
          <w:szCs w:val="20"/>
        </w:rPr>
      </w:pPr>
    </w:p>
    <w:bookmarkEnd w:id="0"/>
    <w:p w14:paraId="1B33BCE4" w14:textId="37BDA859" w:rsidR="005015C8" w:rsidRDefault="005015C8" w:rsidP="005015C8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  <w:r w:rsidRPr="00586B1D">
        <w:rPr>
          <w:rFonts w:cstheme="minorHAnsi"/>
          <w:sz w:val="20"/>
          <w:szCs w:val="20"/>
        </w:rPr>
        <w:t>Nous autorisons expressément le titulaire du marché à recueillir auprès du gestionnaire de réseau d’électricité les données de consommations historiques associées à ce point de livraison</w:t>
      </w:r>
      <w:r>
        <w:rPr>
          <w:rFonts w:cstheme="minorHAnsi"/>
          <w:sz w:val="20"/>
          <w:szCs w:val="20"/>
        </w:rPr>
        <w:t>.</w:t>
      </w:r>
    </w:p>
    <w:p w14:paraId="01F031F5" w14:textId="6DD3A5B4" w:rsidR="008B5CE3" w:rsidRDefault="008B5CE3" w:rsidP="005015C8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8B5CE3" w:rsidRPr="00D617F1" w14:paraId="2223A701" w14:textId="77777777" w:rsidTr="002948D6">
        <w:tc>
          <w:tcPr>
            <w:tcW w:w="9498" w:type="dxa"/>
            <w:gridSpan w:val="2"/>
            <w:shd w:val="clear" w:color="auto" w:fill="BFBFBF" w:themeFill="background1" w:themeFillShade="BF"/>
          </w:tcPr>
          <w:p w14:paraId="1D8C158E" w14:textId="72D3F8EE" w:rsidR="008B5CE3" w:rsidRPr="008B5CE3" w:rsidRDefault="008B5CE3" w:rsidP="002948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B5CE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A compléter par le titulaire : </w:t>
            </w:r>
          </w:p>
        </w:tc>
      </w:tr>
      <w:tr w:rsidR="008B5CE3" w:rsidRPr="00D617F1" w14:paraId="398A1264" w14:textId="77777777" w:rsidTr="008B5CE3">
        <w:trPr>
          <w:trHeight w:val="548"/>
        </w:trPr>
        <w:tc>
          <w:tcPr>
            <w:tcW w:w="3686" w:type="dxa"/>
            <w:tcBorders>
              <w:top w:val="dotted" w:sz="4" w:space="0" w:color="auto"/>
            </w:tcBorders>
          </w:tcPr>
          <w:p w14:paraId="0C215829" w14:textId="534FCD8A" w:rsidR="008B5CE3" w:rsidRPr="00D617F1" w:rsidRDefault="008B5CE3" w:rsidP="008B5CE3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Numéro/référence d’affaire GRD : </w:t>
            </w:r>
          </w:p>
        </w:tc>
        <w:tc>
          <w:tcPr>
            <w:tcW w:w="5812" w:type="dxa"/>
            <w:tcBorders>
              <w:top w:val="dotted" w:sz="4" w:space="0" w:color="auto"/>
            </w:tcBorders>
          </w:tcPr>
          <w:p w14:paraId="7BB71413" w14:textId="787F6D15" w:rsidR="008B5CE3" w:rsidRPr="008B5CE3" w:rsidRDefault="008B5CE3" w:rsidP="002948D6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38E8CE80" w14:textId="77777777" w:rsidR="008B5CE3" w:rsidRPr="00D617F1" w:rsidRDefault="008B5CE3" w:rsidP="005015C8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537"/>
        <w:gridCol w:w="4961"/>
      </w:tblGrid>
      <w:tr w:rsidR="00056BA9" w:rsidRPr="00D617F1" w14:paraId="00F0FB6A" w14:textId="77777777" w:rsidTr="00056BA9">
        <w:trPr>
          <w:trHeight w:val="657"/>
        </w:trPr>
        <w:tc>
          <w:tcPr>
            <w:tcW w:w="9498" w:type="dxa"/>
            <w:gridSpan w:val="2"/>
            <w:shd w:val="clear" w:color="auto" w:fill="BFBFBF" w:themeFill="background1" w:themeFillShade="BF"/>
            <w:vAlign w:val="center"/>
          </w:tcPr>
          <w:p w14:paraId="03DAEE34" w14:textId="77777777" w:rsidR="00056BA9" w:rsidRPr="00D617F1" w:rsidRDefault="00056BA9" w:rsidP="00AF092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Cadre de signature</w:t>
            </w:r>
          </w:p>
        </w:tc>
      </w:tr>
      <w:tr w:rsidR="00186D64" w:rsidRPr="00D617F1" w14:paraId="214AEFF6" w14:textId="77777777" w:rsidTr="00056BA9">
        <w:trPr>
          <w:trHeight w:val="657"/>
        </w:trPr>
        <w:tc>
          <w:tcPr>
            <w:tcW w:w="4537" w:type="dxa"/>
          </w:tcPr>
          <w:p w14:paraId="37E9BFAA" w14:textId="77777777" w:rsidR="00186D64" w:rsidRPr="00D617F1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Fait à ………………….., le …………………..</w:t>
            </w:r>
          </w:p>
        </w:tc>
        <w:tc>
          <w:tcPr>
            <w:tcW w:w="4961" w:type="dxa"/>
          </w:tcPr>
          <w:p w14:paraId="1D6AB268" w14:textId="77777777" w:rsidR="00186D64" w:rsidRPr="00D617F1" w:rsidRDefault="00186D64" w:rsidP="00AF0925">
            <w:pPr>
              <w:jc w:val="both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Reçu le ……………………………..</w:t>
            </w:r>
          </w:p>
        </w:tc>
      </w:tr>
      <w:tr w:rsidR="00186D64" w:rsidRPr="00D617F1" w14:paraId="10F7C2F8" w14:textId="77777777" w:rsidTr="00056BA9">
        <w:trPr>
          <w:trHeight w:val="1600"/>
        </w:trPr>
        <w:tc>
          <w:tcPr>
            <w:tcW w:w="4537" w:type="dxa"/>
          </w:tcPr>
          <w:p w14:paraId="52E48257" w14:textId="77777777" w:rsidR="00186D64" w:rsidRPr="00D617F1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Pour </w:t>
            </w:r>
            <w:r w:rsidR="00056BA9" w:rsidRPr="00D617F1">
              <w:rPr>
                <w:rFonts w:cstheme="minorHAnsi"/>
                <w:sz w:val="20"/>
                <w:szCs w:val="20"/>
              </w:rPr>
              <w:t>le membre</w:t>
            </w:r>
            <w:r w:rsidRPr="00D617F1">
              <w:rPr>
                <w:rFonts w:cstheme="minorHAnsi"/>
                <w:sz w:val="20"/>
                <w:szCs w:val="20"/>
              </w:rPr>
              <w:t xml:space="preserve"> </w:t>
            </w:r>
            <w:r w:rsidRPr="00D617F1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  <w:tc>
          <w:tcPr>
            <w:tcW w:w="4961" w:type="dxa"/>
          </w:tcPr>
          <w:p w14:paraId="23691282" w14:textId="77777777" w:rsidR="00186D64" w:rsidRPr="00D617F1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Pour le </w:t>
            </w:r>
            <w:r w:rsidR="00056BA9" w:rsidRPr="00D617F1">
              <w:rPr>
                <w:rFonts w:cstheme="minorHAnsi"/>
                <w:sz w:val="20"/>
                <w:szCs w:val="20"/>
              </w:rPr>
              <w:t>t</w:t>
            </w:r>
            <w:r w:rsidRPr="00D617F1">
              <w:rPr>
                <w:rFonts w:cstheme="minorHAnsi"/>
                <w:sz w:val="20"/>
                <w:szCs w:val="20"/>
              </w:rPr>
              <w:t xml:space="preserve">itulaire </w:t>
            </w:r>
            <w:r w:rsidRPr="00D617F1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</w:tr>
    </w:tbl>
    <w:p w14:paraId="0BFF7159" w14:textId="77777777" w:rsidR="00186D64" w:rsidRPr="00D617F1" w:rsidRDefault="00186D64" w:rsidP="00186D64">
      <w:pPr>
        <w:rPr>
          <w:rStyle w:val="Accentuationlgre"/>
          <w:rFonts w:cstheme="minorHAnsi"/>
          <w:b w:val="0"/>
          <w:sz w:val="20"/>
          <w:szCs w:val="20"/>
        </w:rPr>
      </w:pPr>
    </w:p>
    <w:p w14:paraId="61AC2139" w14:textId="77777777" w:rsidR="00ED0BBE" w:rsidRPr="00D617F1" w:rsidRDefault="00ED0BBE">
      <w:pPr>
        <w:rPr>
          <w:rFonts w:cstheme="minorHAnsi"/>
          <w:sz w:val="20"/>
          <w:szCs w:val="20"/>
        </w:rPr>
      </w:pPr>
    </w:p>
    <w:p w14:paraId="238362E6" w14:textId="77777777" w:rsidR="007074CB" w:rsidRPr="00D617F1" w:rsidRDefault="007074CB">
      <w:pPr>
        <w:rPr>
          <w:rFonts w:cstheme="minorHAnsi"/>
          <w:sz w:val="20"/>
          <w:szCs w:val="20"/>
        </w:rPr>
      </w:pPr>
    </w:p>
    <w:sectPr w:rsidR="007074CB" w:rsidRPr="00D617F1" w:rsidSect="00D04FA6">
      <w:headerReference w:type="default" r:id="rId7"/>
      <w:footerReference w:type="default" r:id="rId8"/>
      <w:pgSz w:w="11906" w:h="16838"/>
      <w:pgMar w:top="1417" w:right="1417" w:bottom="1417" w:left="141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C1231" w14:textId="77777777" w:rsidR="00D8143F" w:rsidRDefault="00D8143F" w:rsidP="00ED0BBE">
      <w:pPr>
        <w:spacing w:after="0" w:line="240" w:lineRule="auto"/>
      </w:pPr>
      <w:r>
        <w:separator/>
      </w:r>
    </w:p>
  </w:endnote>
  <w:endnote w:type="continuationSeparator" w:id="0">
    <w:p w14:paraId="69DB2EF2" w14:textId="77777777" w:rsidR="00D8143F" w:rsidRDefault="00D8143F" w:rsidP="00ED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ert-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7505" w14:textId="7340A900" w:rsidR="00D04FA6" w:rsidRPr="00D617F1" w:rsidRDefault="00D04FA6" w:rsidP="00B03099">
    <w:pPr>
      <w:pStyle w:val="En-tte"/>
      <w:tabs>
        <w:tab w:val="clear" w:pos="9072"/>
        <w:tab w:val="right" w:pos="10206"/>
      </w:tabs>
      <w:ind w:left="-993" w:right="-1134"/>
      <w:jc w:val="right"/>
      <w:rPr>
        <w:rFonts w:cstheme="minorHAnsi"/>
        <w:sz w:val="18"/>
        <w:szCs w:val="18"/>
      </w:rPr>
    </w:pPr>
    <w:r w:rsidRPr="00D617F1">
      <w:rPr>
        <w:rFonts w:cstheme="minorHAnsi"/>
        <w:sz w:val="18"/>
        <w:szCs w:val="18"/>
      </w:rPr>
      <w:t xml:space="preserve">Annexe </w:t>
    </w:r>
    <w:r w:rsidR="006A55B1" w:rsidRPr="00D617F1">
      <w:rPr>
        <w:rFonts w:cstheme="minorHAnsi"/>
        <w:sz w:val="18"/>
        <w:szCs w:val="18"/>
      </w:rPr>
      <w:t>2</w:t>
    </w:r>
    <w:r w:rsidR="00B03099" w:rsidRPr="00D617F1">
      <w:rPr>
        <w:rFonts w:cstheme="minorHAnsi"/>
        <w:sz w:val="18"/>
        <w:szCs w:val="18"/>
      </w:rPr>
      <w:t xml:space="preserve"> du </w:t>
    </w:r>
    <w:r w:rsidRPr="00D617F1">
      <w:rPr>
        <w:rFonts w:cstheme="minorHAnsi"/>
        <w:sz w:val="18"/>
        <w:szCs w:val="18"/>
      </w:rPr>
      <w:t>C</w:t>
    </w:r>
    <w:r w:rsidR="00F512C4" w:rsidRPr="00D617F1">
      <w:rPr>
        <w:rFonts w:cstheme="minorHAnsi"/>
        <w:sz w:val="18"/>
        <w:szCs w:val="18"/>
      </w:rPr>
      <w:t>CP</w:t>
    </w:r>
    <w:r w:rsidR="00186D64" w:rsidRPr="00D617F1">
      <w:rPr>
        <w:rFonts w:cstheme="minorHAnsi"/>
        <w:sz w:val="18"/>
        <w:szCs w:val="18"/>
      </w:rPr>
      <w:t xml:space="preserve"> (modèle 1- OS rattachement)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3BFF4" w14:textId="77777777" w:rsidR="00D8143F" w:rsidRDefault="00D8143F" w:rsidP="00ED0BBE">
      <w:pPr>
        <w:spacing w:after="0" w:line="240" w:lineRule="auto"/>
      </w:pPr>
      <w:r>
        <w:separator/>
      </w:r>
    </w:p>
  </w:footnote>
  <w:footnote w:type="continuationSeparator" w:id="0">
    <w:p w14:paraId="4276FDCF" w14:textId="77777777" w:rsidR="00D8143F" w:rsidRDefault="00D8143F" w:rsidP="00ED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B585" w14:textId="6CF6172D" w:rsidR="00ED0BBE" w:rsidRDefault="00AC2E9C" w:rsidP="00AC2E9C">
    <w:pPr>
      <w:pStyle w:val="En-tte"/>
      <w:jc w:val="center"/>
    </w:pPr>
    <w:r w:rsidRPr="007501A1">
      <w:rPr>
        <w:rFonts w:cs="Arial"/>
        <w:noProof/>
        <w:sz w:val="28"/>
        <w:szCs w:val="28"/>
      </w:rPr>
      <w:drawing>
        <wp:inline distT="0" distB="0" distL="0" distR="0" wp14:anchorId="37E41A00" wp14:editId="44C64732">
          <wp:extent cx="1997710" cy="804370"/>
          <wp:effectExtent l="0" t="0" r="2540" b="0"/>
          <wp:docPr id="1660846017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846017" name="Image 1" descr="Une image contenant texte, Police, Graphique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4093" cy="814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0D08BA"/>
    <w:multiLevelType w:val="hybridMultilevel"/>
    <w:tmpl w:val="0EECC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578093">
    <w:abstractNumId w:val="0"/>
  </w:num>
  <w:num w:numId="2" w16cid:durableId="953561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BE"/>
    <w:rsid w:val="000277F2"/>
    <w:rsid w:val="00056BA9"/>
    <w:rsid w:val="000573F4"/>
    <w:rsid w:val="000606FC"/>
    <w:rsid w:val="00061934"/>
    <w:rsid w:val="0007527F"/>
    <w:rsid w:val="0009374D"/>
    <w:rsid w:val="00095FAC"/>
    <w:rsid w:val="000A4881"/>
    <w:rsid w:val="000A4F7A"/>
    <w:rsid w:val="000C6F56"/>
    <w:rsid w:val="000C75FF"/>
    <w:rsid w:val="000D211F"/>
    <w:rsid w:val="000E09B1"/>
    <w:rsid w:val="00101465"/>
    <w:rsid w:val="00180222"/>
    <w:rsid w:val="00186D64"/>
    <w:rsid w:val="001A158A"/>
    <w:rsid w:val="001A50B3"/>
    <w:rsid w:val="001B331D"/>
    <w:rsid w:val="001B7E7D"/>
    <w:rsid w:val="001C4BBC"/>
    <w:rsid w:val="001C71CE"/>
    <w:rsid w:val="001D513F"/>
    <w:rsid w:val="001E3763"/>
    <w:rsid w:val="001F100D"/>
    <w:rsid w:val="002025CB"/>
    <w:rsid w:val="00237A1F"/>
    <w:rsid w:val="00271BF4"/>
    <w:rsid w:val="002876A5"/>
    <w:rsid w:val="00297BA1"/>
    <w:rsid w:val="002C7727"/>
    <w:rsid w:val="002D08E5"/>
    <w:rsid w:val="00314416"/>
    <w:rsid w:val="0032289A"/>
    <w:rsid w:val="00367DD1"/>
    <w:rsid w:val="00372BC9"/>
    <w:rsid w:val="003A145B"/>
    <w:rsid w:val="003A2547"/>
    <w:rsid w:val="003E56AE"/>
    <w:rsid w:val="003E57BA"/>
    <w:rsid w:val="003E7EA2"/>
    <w:rsid w:val="00404EBE"/>
    <w:rsid w:val="004115EC"/>
    <w:rsid w:val="00411DD5"/>
    <w:rsid w:val="004161B5"/>
    <w:rsid w:val="00425716"/>
    <w:rsid w:val="004309B4"/>
    <w:rsid w:val="00431BE1"/>
    <w:rsid w:val="00444082"/>
    <w:rsid w:val="00457B81"/>
    <w:rsid w:val="00473087"/>
    <w:rsid w:val="0047760D"/>
    <w:rsid w:val="004827CA"/>
    <w:rsid w:val="0048439E"/>
    <w:rsid w:val="00487E66"/>
    <w:rsid w:val="004A1E23"/>
    <w:rsid w:val="004B4792"/>
    <w:rsid w:val="004B7FA7"/>
    <w:rsid w:val="004C008E"/>
    <w:rsid w:val="004D3A76"/>
    <w:rsid w:val="004E459B"/>
    <w:rsid w:val="004F2C25"/>
    <w:rsid w:val="005015C8"/>
    <w:rsid w:val="00515BEB"/>
    <w:rsid w:val="00522DA3"/>
    <w:rsid w:val="0055439A"/>
    <w:rsid w:val="00563DCB"/>
    <w:rsid w:val="00571377"/>
    <w:rsid w:val="005758F3"/>
    <w:rsid w:val="0057730A"/>
    <w:rsid w:val="00585CB1"/>
    <w:rsid w:val="005B3F59"/>
    <w:rsid w:val="005C352C"/>
    <w:rsid w:val="005D6A5F"/>
    <w:rsid w:val="005E0A7F"/>
    <w:rsid w:val="005E20F1"/>
    <w:rsid w:val="005E735F"/>
    <w:rsid w:val="005F0798"/>
    <w:rsid w:val="00635DD0"/>
    <w:rsid w:val="0064420E"/>
    <w:rsid w:val="00655E67"/>
    <w:rsid w:val="00663A1F"/>
    <w:rsid w:val="0068095D"/>
    <w:rsid w:val="00684999"/>
    <w:rsid w:val="00697796"/>
    <w:rsid w:val="006A1C85"/>
    <w:rsid w:val="006A55B1"/>
    <w:rsid w:val="006D3C92"/>
    <w:rsid w:val="006D56C5"/>
    <w:rsid w:val="006E553E"/>
    <w:rsid w:val="007054DF"/>
    <w:rsid w:val="007074CB"/>
    <w:rsid w:val="00727F27"/>
    <w:rsid w:val="007358D4"/>
    <w:rsid w:val="00784E78"/>
    <w:rsid w:val="007C7549"/>
    <w:rsid w:val="007D7C44"/>
    <w:rsid w:val="007F7AC4"/>
    <w:rsid w:val="008022B6"/>
    <w:rsid w:val="00837E2B"/>
    <w:rsid w:val="008410C2"/>
    <w:rsid w:val="00846A90"/>
    <w:rsid w:val="00873923"/>
    <w:rsid w:val="00875982"/>
    <w:rsid w:val="00876558"/>
    <w:rsid w:val="0089769A"/>
    <w:rsid w:val="008A2C4F"/>
    <w:rsid w:val="008B5CE3"/>
    <w:rsid w:val="008E5543"/>
    <w:rsid w:val="008F25C6"/>
    <w:rsid w:val="008F6ED2"/>
    <w:rsid w:val="009142DE"/>
    <w:rsid w:val="00915D5F"/>
    <w:rsid w:val="00926197"/>
    <w:rsid w:val="00926D62"/>
    <w:rsid w:val="00966505"/>
    <w:rsid w:val="009715C5"/>
    <w:rsid w:val="009721F8"/>
    <w:rsid w:val="0097488B"/>
    <w:rsid w:val="009A3032"/>
    <w:rsid w:val="009A5EB4"/>
    <w:rsid w:val="009B5CCE"/>
    <w:rsid w:val="009F12FB"/>
    <w:rsid w:val="009F44BA"/>
    <w:rsid w:val="009F46BF"/>
    <w:rsid w:val="00A00C46"/>
    <w:rsid w:val="00A05082"/>
    <w:rsid w:val="00A05400"/>
    <w:rsid w:val="00A15D96"/>
    <w:rsid w:val="00A4102A"/>
    <w:rsid w:val="00A55040"/>
    <w:rsid w:val="00A55B39"/>
    <w:rsid w:val="00A608D2"/>
    <w:rsid w:val="00A708E4"/>
    <w:rsid w:val="00A71088"/>
    <w:rsid w:val="00A971A6"/>
    <w:rsid w:val="00AC2E9C"/>
    <w:rsid w:val="00AD2CCB"/>
    <w:rsid w:val="00AD3011"/>
    <w:rsid w:val="00AD61F2"/>
    <w:rsid w:val="00AF4C24"/>
    <w:rsid w:val="00B03099"/>
    <w:rsid w:val="00B41D2F"/>
    <w:rsid w:val="00B57F67"/>
    <w:rsid w:val="00B60D6E"/>
    <w:rsid w:val="00B62A86"/>
    <w:rsid w:val="00BB05DE"/>
    <w:rsid w:val="00BE491C"/>
    <w:rsid w:val="00BE5966"/>
    <w:rsid w:val="00BF2AEA"/>
    <w:rsid w:val="00BF56AA"/>
    <w:rsid w:val="00C0462A"/>
    <w:rsid w:val="00C07098"/>
    <w:rsid w:val="00C55F45"/>
    <w:rsid w:val="00C86250"/>
    <w:rsid w:val="00C8650E"/>
    <w:rsid w:val="00C86878"/>
    <w:rsid w:val="00C96701"/>
    <w:rsid w:val="00CA36E6"/>
    <w:rsid w:val="00D01D9A"/>
    <w:rsid w:val="00D04FA6"/>
    <w:rsid w:val="00D22962"/>
    <w:rsid w:val="00D2722D"/>
    <w:rsid w:val="00D30829"/>
    <w:rsid w:val="00D42801"/>
    <w:rsid w:val="00D4509F"/>
    <w:rsid w:val="00D617F1"/>
    <w:rsid w:val="00D6269A"/>
    <w:rsid w:val="00D8143F"/>
    <w:rsid w:val="00D83647"/>
    <w:rsid w:val="00D94379"/>
    <w:rsid w:val="00D9451A"/>
    <w:rsid w:val="00DA0221"/>
    <w:rsid w:val="00DC67C7"/>
    <w:rsid w:val="00DF562B"/>
    <w:rsid w:val="00E03EB6"/>
    <w:rsid w:val="00E22C85"/>
    <w:rsid w:val="00EA0C8E"/>
    <w:rsid w:val="00EC0142"/>
    <w:rsid w:val="00EC2223"/>
    <w:rsid w:val="00ED0BBE"/>
    <w:rsid w:val="00ED280F"/>
    <w:rsid w:val="00EE20A1"/>
    <w:rsid w:val="00EE3655"/>
    <w:rsid w:val="00EF6DE5"/>
    <w:rsid w:val="00F13690"/>
    <w:rsid w:val="00F1472C"/>
    <w:rsid w:val="00F25DDA"/>
    <w:rsid w:val="00F3186E"/>
    <w:rsid w:val="00F512C4"/>
    <w:rsid w:val="00F74501"/>
    <w:rsid w:val="00F74BFA"/>
    <w:rsid w:val="00FB5A2B"/>
    <w:rsid w:val="00FC614D"/>
    <w:rsid w:val="00FD2600"/>
    <w:rsid w:val="00FD7229"/>
    <w:rsid w:val="00FE44ED"/>
    <w:rsid w:val="00FE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67A17"/>
  <w15:chartTrackingRefBased/>
  <w15:docId w15:val="{7D04AF94-1840-4645-997C-1B66E4B7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BBE"/>
  </w:style>
  <w:style w:type="paragraph" w:styleId="Pieddepage">
    <w:name w:val="footer"/>
    <w:basedOn w:val="Normal"/>
    <w:link w:val="PieddepageCar"/>
    <w:uiPriority w:val="99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BBE"/>
  </w:style>
  <w:style w:type="paragraph" w:styleId="Paragraphedeliste">
    <w:name w:val="List Paragraph"/>
    <w:basedOn w:val="Normal"/>
    <w:uiPriority w:val="34"/>
    <w:qFormat/>
    <w:rsid w:val="00186D64"/>
    <w:pPr>
      <w:widowControl w:val="0"/>
      <w:ind w:left="720"/>
      <w:contextualSpacing/>
    </w:pPr>
    <w:rPr>
      <w:rFonts w:ascii="Advert-Light" w:hAnsi="Advert-Light"/>
      <w:sz w:val="20"/>
      <w:lang w:val="en-US"/>
    </w:rPr>
  </w:style>
  <w:style w:type="character" w:styleId="Accentuationlgre">
    <w:name w:val="Subtle Emphasis"/>
    <w:aliases w:val="Titre 10"/>
    <w:uiPriority w:val="19"/>
    <w:qFormat/>
    <w:rsid w:val="00186D64"/>
    <w:rPr>
      <w:b/>
      <w:i/>
      <w:iCs/>
      <w:color w:val="808080"/>
    </w:rPr>
  </w:style>
  <w:style w:type="table" w:styleId="Grilledutableau">
    <w:name w:val="Table Grid"/>
    <w:basedOn w:val="TableauNormal"/>
    <w:uiPriority w:val="59"/>
    <w:rsid w:val="00186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D7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558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COUSIN</dc:creator>
  <cp:keywords/>
  <dc:description/>
  <cp:lastModifiedBy>Myriam JULIA</cp:lastModifiedBy>
  <cp:revision>6</cp:revision>
  <dcterms:created xsi:type="dcterms:W3CDTF">2026-01-26T12:54:00Z</dcterms:created>
  <dcterms:modified xsi:type="dcterms:W3CDTF">2026-01-26T13:34:00Z</dcterms:modified>
</cp:coreProperties>
</file>